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05794" w14:textId="77777777" w:rsidR="00416689" w:rsidRPr="00CE5A7E" w:rsidRDefault="00416689" w:rsidP="009457FC">
      <w:pPr>
        <w:spacing w:line="240" w:lineRule="auto"/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297C45B6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48CC346" w14:textId="77777777" w:rsidR="00893EF8" w:rsidRDefault="00363236" w:rsidP="009457FC">
            <w:pPr>
              <w:spacing w:before="6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CE54D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664CA1">
              <w:rPr>
                <w:rFonts w:cs="Arial"/>
                <w:b/>
                <w:bCs/>
                <w:color w:val="000000"/>
                <w:lang w:eastAsia="cs-CZ"/>
              </w:rPr>
              <w:t>MÍSTNÍ POPLATKY</w:t>
            </w:r>
            <w:r w:rsidR="00CE54D0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</w:p>
          <w:p w14:paraId="472C2D98" w14:textId="77777777" w:rsidR="00664CA1" w:rsidRPr="004C204E" w:rsidRDefault="004C204E" w:rsidP="009457FC">
            <w:pPr>
              <w:spacing w:before="0" w:after="120" w:line="240" w:lineRule="auto"/>
              <w:jc w:val="center"/>
              <w:rPr>
                <w:rFonts w:cs="Arial"/>
                <w:b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i/>
                <w:color w:val="000000"/>
                <w:lang w:eastAsia="cs-CZ"/>
              </w:rPr>
              <w:t>(a jiná obdobná plnění – poplatek za komunální odpad)</w:t>
            </w:r>
          </w:p>
          <w:p w14:paraId="04DDFFE8" w14:textId="77777777"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53AF1908" w14:textId="77777777"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6AB40E88" w14:textId="37D24732" w:rsidR="00EB0A08" w:rsidRDefault="008707AE" w:rsidP="00EB0A08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EB0A08">
              <w:rPr>
                <w:rFonts w:cs="Arial"/>
                <w:bCs/>
                <w:i/>
                <w:color w:val="000000"/>
                <w:lang w:eastAsia="cs-CZ"/>
              </w:rPr>
              <w:t>Obec M</w:t>
            </w:r>
            <w:r w:rsidR="00E21C7C">
              <w:rPr>
                <w:rFonts w:cs="Arial"/>
                <w:bCs/>
                <w:i/>
                <w:color w:val="000000"/>
                <w:lang w:eastAsia="cs-CZ"/>
              </w:rPr>
              <w:t>erboltice</w:t>
            </w:r>
          </w:p>
          <w:p w14:paraId="189E69D3" w14:textId="04F0FDD9" w:rsidR="00EB0A08" w:rsidRDefault="00EB0A08" w:rsidP="00EB0A08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</w:t>
            </w:r>
            <w:r w:rsidR="00E21C7C">
              <w:rPr>
                <w:rFonts w:cs="Arial"/>
                <w:bCs/>
                <w:i/>
                <w:color w:val="000000"/>
                <w:lang w:eastAsia="cs-CZ"/>
              </w:rPr>
              <w:t>-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mail: </w:t>
            </w:r>
            <w:r w:rsidR="00E21C7C">
              <w:rPr>
                <w:rFonts w:cs="Arial"/>
                <w:bCs/>
                <w:i/>
                <w:color w:val="000000"/>
                <w:lang w:eastAsia="cs-CZ"/>
              </w:rPr>
              <w:t>ou</w:t>
            </w:r>
            <w:bookmarkStart w:id="0" w:name="_GoBack"/>
            <w:bookmarkEnd w:id="0"/>
            <w:r w:rsidR="00E21C7C">
              <w:rPr>
                <w:rFonts w:cs="Arial"/>
                <w:bCs/>
                <w:i/>
                <w:color w:val="000000"/>
                <w:lang w:eastAsia="cs-CZ"/>
              </w:rPr>
              <w:t>merboltice</w:t>
            </w:r>
            <w:r>
              <w:rPr>
                <w:rFonts w:cs="Arial"/>
                <w:bCs/>
                <w:i/>
                <w:lang w:eastAsia="cs-CZ"/>
              </w:rPr>
              <w:t>@</w:t>
            </w:r>
            <w:r w:rsidR="00E21C7C">
              <w:rPr>
                <w:rFonts w:cs="Arial"/>
                <w:bCs/>
                <w:i/>
                <w:lang w:eastAsia="cs-CZ"/>
              </w:rPr>
              <w:t>volny</w:t>
            </w:r>
            <w:r>
              <w:rPr>
                <w:rFonts w:cs="Arial"/>
                <w:bCs/>
                <w:i/>
                <w:lang w:eastAsia="cs-CZ"/>
              </w:rPr>
              <w:t>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, datová schránka: </w:t>
            </w:r>
            <w:r w:rsidR="00E21C7C">
              <w:rPr>
                <w:rFonts w:cs="Arial"/>
                <w:bCs/>
                <w:i/>
                <w:color w:val="000000"/>
                <w:lang w:eastAsia="cs-CZ"/>
              </w:rPr>
              <w:t>fmsatqi</w:t>
            </w:r>
          </w:p>
          <w:p w14:paraId="07B9A6E1" w14:textId="4CAB8256" w:rsidR="008707AE" w:rsidRDefault="008707AE" w:rsidP="008707AE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starosta</w:t>
            </w:r>
          </w:p>
          <w:p w14:paraId="7F60391F" w14:textId="7843A92D" w:rsidR="00363236" w:rsidRPr="00CE5A7E" w:rsidRDefault="008707AE" w:rsidP="008707AE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36DF9B5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F8B1CE1" w14:textId="77777777" w:rsidR="00363236" w:rsidRPr="00CE5A7E" w:rsidRDefault="00363236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142FA20C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B57038A" w14:textId="77777777"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736031">
              <w:rPr>
                <w:rFonts w:cs="Arial"/>
                <w:b/>
                <w:bCs/>
                <w:lang w:eastAsia="cs-CZ"/>
              </w:rPr>
              <w:t xml:space="preserve">OBCE </w:t>
            </w:r>
            <w:r w:rsidRPr="00CE5A7E">
              <w:rPr>
                <w:rFonts w:cs="Arial"/>
                <w:b/>
                <w:bCs/>
                <w:lang w:eastAsia="cs-CZ"/>
              </w:rPr>
              <w:t xml:space="preserve">PODLE </w:t>
            </w:r>
            <w:r w:rsidR="00CE54D0">
              <w:rPr>
                <w:rFonts w:cs="Arial"/>
                <w:b/>
                <w:bCs/>
                <w:lang w:eastAsia="cs-CZ"/>
              </w:rPr>
              <w:t>ZÁKONA O MÍSTNÍCH POPLATCÍCH</w:t>
            </w:r>
          </w:p>
        </w:tc>
      </w:tr>
      <w:tr w:rsidR="007807D1" w:rsidRPr="00CE5A7E" w14:paraId="1373EB05" w14:textId="77777777" w:rsidTr="00CE54D0">
        <w:trPr>
          <w:trHeight w:val="128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26862D5" w14:textId="77777777" w:rsidR="007807D1" w:rsidRPr="00CE54D0" w:rsidRDefault="00457931" w:rsidP="009457FC">
            <w:pPr>
              <w:spacing w:before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Čl. 6 odst. 1 písm. e) GDPR - zpracování nezbytné pro </w:t>
            </w:r>
            <w:r w:rsidR="0052666B">
              <w:rPr>
                <w:rFonts w:cs="Arial"/>
                <w:b/>
                <w:lang w:eastAsia="cs-CZ"/>
              </w:rPr>
              <w:t>výkon veřejné moci, kterým je obec pověřena</w:t>
            </w:r>
            <w:r w:rsidR="007807D1" w:rsidRPr="00CE54D0">
              <w:rPr>
                <w:rFonts w:cs="Arial"/>
                <w:b/>
                <w:lang w:eastAsia="cs-CZ"/>
              </w:rPr>
              <w:t>:</w:t>
            </w:r>
          </w:p>
          <w:p w14:paraId="79A428E4" w14:textId="77777777" w:rsidR="008A7D45" w:rsidRPr="009457FC" w:rsidRDefault="00CE54D0" w:rsidP="009457FC">
            <w:pPr>
              <w:spacing w:before="60" w:after="60" w:line="240" w:lineRule="auto"/>
              <w:rPr>
                <w:rFonts w:cs="Arial"/>
              </w:rPr>
            </w:pPr>
            <w:r w:rsidRPr="009457FC">
              <w:rPr>
                <w:rFonts w:cs="Arial"/>
                <w:lang w:eastAsia="cs-CZ"/>
              </w:rPr>
              <w:t>zákon</w:t>
            </w:r>
            <w:r w:rsidRPr="009457FC">
              <w:rPr>
                <w:rFonts w:cs="Arial"/>
              </w:rPr>
              <w:t xml:space="preserve"> č. </w:t>
            </w:r>
            <w:r w:rsidR="00664CA1" w:rsidRPr="009457FC">
              <w:rPr>
                <w:rFonts w:cs="Arial"/>
              </w:rPr>
              <w:t xml:space="preserve">565/1990 Sb., o místních poplatcích, ve znění pozdějších předpisů </w:t>
            </w:r>
          </w:p>
          <w:p w14:paraId="29C1B6C8" w14:textId="77777777" w:rsidR="008A7D45" w:rsidRPr="009457FC" w:rsidRDefault="00606B2D" w:rsidP="009457FC">
            <w:pPr>
              <w:spacing w:before="60" w:after="60" w:line="240" w:lineRule="auto"/>
              <w:rPr>
                <w:rFonts w:cs="Arial"/>
              </w:rPr>
            </w:pPr>
            <w:r w:rsidRPr="009457FC">
              <w:rPr>
                <w:rFonts w:cs="Arial"/>
              </w:rPr>
              <w:t xml:space="preserve">zákon č. 280/2009 Sb., daňový řád, ve znění pozdějších předpisů </w:t>
            </w:r>
          </w:p>
          <w:p w14:paraId="078DDC1E" w14:textId="77777777" w:rsidR="001C72DA" w:rsidRPr="009457FC" w:rsidRDefault="006B5C72" w:rsidP="009457FC">
            <w:pPr>
              <w:spacing w:before="60" w:after="120" w:line="240" w:lineRule="auto"/>
              <w:rPr>
                <w:rFonts w:cs="Arial"/>
              </w:rPr>
            </w:pPr>
            <w:r w:rsidRPr="009457FC">
              <w:rPr>
                <w:rFonts w:cs="Arial"/>
              </w:rPr>
              <w:t>obecně závazná vyhláška obce</w:t>
            </w:r>
            <w:r w:rsidR="001C72DA" w:rsidRPr="009457FC">
              <w:rPr>
                <w:rFonts w:cs="Arial"/>
              </w:rPr>
              <w:t xml:space="preserve"> o stanovení místního poplatku </w:t>
            </w:r>
          </w:p>
          <w:p w14:paraId="68422CFC" w14:textId="77777777" w:rsidR="008A7D45" w:rsidRDefault="001177B9" w:rsidP="009457FC">
            <w:pPr>
              <w:spacing w:before="60" w:after="6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 případě,</w:t>
            </w:r>
            <w:r w:rsidR="008A7D45">
              <w:rPr>
                <w:rFonts w:cs="Arial"/>
                <w:i/>
              </w:rPr>
              <w:t xml:space="preserve"> že obec namísto stanovení místního poplatku za provoz systému shromažďování, sběru, přepravy, třídění, využívání a odstraňování komunálních odpadů stanoví poplatek za komunální odpad podle zákona č. 185/2001 Sb., o odpadech </w:t>
            </w:r>
            <w:r w:rsidR="008A7D45" w:rsidRPr="008A7D45">
              <w:rPr>
                <w:rFonts w:cs="Arial"/>
                <w:i/>
              </w:rPr>
              <w:t>a o změně některých dalších zákonů</w:t>
            </w:r>
            <w:r w:rsidR="008A7D45">
              <w:rPr>
                <w:rFonts w:cs="Arial"/>
                <w:i/>
              </w:rPr>
              <w:t>, je pro rozsah zpracování osobních údajů rozhodný</w:t>
            </w:r>
            <w:r w:rsidR="00C1583E">
              <w:rPr>
                <w:rFonts w:cs="Arial"/>
                <w:i/>
              </w:rPr>
              <w:t xml:space="preserve"> také</w:t>
            </w:r>
            <w:r w:rsidR="008A7D45">
              <w:rPr>
                <w:rFonts w:cs="Arial"/>
                <w:i/>
              </w:rPr>
              <w:t xml:space="preserve">: </w:t>
            </w:r>
          </w:p>
          <w:p w14:paraId="4DC4A154" w14:textId="77777777" w:rsidR="008A7D45" w:rsidRPr="009457FC" w:rsidRDefault="008A7D45" w:rsidP="009457FC">
            <w:pPr>
              <w:spacing w:before="60" w:after="60" w:line="240" w:lineRule="auto"/>
              <w:rPr>
                <w:rFonts w:cs="Arial"/>
                <w:i/>
              </w:rPr>
            </w:pPr>
            <w:r w:rsidRPr="009457FC">
              <w:rPr>
                <w:rFonts w:cs="Arial"/>
                <w:i/>
              </w:rPr>
              <w:t>zákon č. 185/2001 Sb., o odpadech a o změně některých dalších zákonů</w:t>
            </w:r>
          </w:p>
          <w:p w14:paraId="0B6DEEEF" w14:textId="77777777" w:rsidR="008A7D45" w:rsidRPr="009457FC" w:rsidRDefault="008A7D45" w:rsidP="009457FC">
            <w:pPr>
              <w:spacing w:before="60" w:after="120" w:line="240" w:lineRule="auto"/>
              <w:rPr>
                <w:rFonts w:cs="Arial"/>
                <w:i/>
                <w:spacing w:val="-2"/>
              </w:rPr>
            </w:pPr>
            <w:r w:rsidRPr="009457FC">
              <w:rPr>
                <w:rFonts w:cs="Arial"/>
                <w:i/>
                <w:spacing w:val="-2"/>
              </w:rPr>
              <w:t xml:space="preserve">obecně závazná vyhláška obce o stanovení </w:t>
            </w:r>
            <w:r w:rsidR="006B5C72" w:rsidRPr="009457FC">
              <w:rPr>
                <w:rFonts w:cs="Arial"/>
                <w:i/>
                <w:spacing w:val="-2"/>
              </w:rPr>
              <w:t>systému shromažďování, sběru, přepravy, třídění, využívání a odstraňování komunálních odpadů vznikajících na katastrálním území</w:t>
            </w:r>
            <w:r w:rsidRPr="009457FC">
              <w:rPr>
                <w:rFonts w:cs="Arial"/>
                <w:i/>
                <w:spacing w:val="-2"/>
              </w:rPr>
              <w:t xml:space="preserve"> </w:t>
            </w:r>
            <w:r w:rsidR="0074171F" w:rsidRPr="009457FC">
              <w:rPr>
                <w:rFonts w:cs="Arial"/>
                <w:i/>
                <w:spacing w:val="-2"/>
              </w:rPr>
              <w:t>obce</w:t>
            </w:r>
          </w:p>
        </w:tc>
      </w:tr>
      <w:tr w:rsidR="004C7453" w:rsidRPr="00CE5A7E" w14:paraId="1C058AA3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610BC806" w14:textId="77777777" w:rsidR="004C7453" w:rsidRPr="00CE5A7E" w:rsidRDefault="004C7453" w:rsidP="009457FC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0BAD034A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A45DBE" w14:textId="77777777" w:rsidR="00CE5A7E" w:rsidRPr="00CE5A7E" w:rsidRDefault="00606B2D" w:rsidP="009457FC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Poplatník poplatku, plátce poplatku</w:t>
            </w:r>
          </w:p>
        </w:tc>
      </w:tr>
      <w:tr w:rsidR="00CE5A7E" w:rsidRPr="00CE5A7E" w14:paraId="1EFCEA42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763E961" w14:textId="77777777" w:rsidR="00CE5A7E" w:rsidRPr="00CE5A7E" w:rsidRDefault="00CE5A7E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1745534B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B3AC68" w14:textId="77777777" w:rsidR="00675F68" w:rsidRPr="009457FC" w:rsidRDefault="009457FC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="00675F68" w:rsidRPr="009457FC">
              <w:rPr>
                <w:rFonts w:cs="Arial"/>
                <w:lang w:eastAsia="cs-CZ"/>
              </w:rPr>
              <w:t>daje o poplatníkovi nebo plátci v rozsahu ohlašovací povinnosti podle § 14a zákona o místních poplatcích – základní identifikační údaje, údaje rozhodné pro stanovení</w:t>
            </w:r>
            <w:r w:rsidR="001C72DA" w:rsidRPr="009457FC">
              <w:rPr>
                <w:rFonts w:cs="Arial"/>
                <w:lang w:eastAsia="cs-CZ"/>
              </w:rPr>
              <w:t xml:space="preserve"> výše poplatkové povinnosti, údaje rozhodné pro úlevy či osvobození od poplatků, údaje rozhodné pro prominutí poplatku nebo jeho příslušenství </w:t>
            </w:r>
          </w:p>
          <w:p w14:paraId="72EA0817" w14:textId="77777777" w:rsidR="00CE5A7E" w:rsidRPr="009457FC" w:rsidRDefault="009457FC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="00675F68" w:rsidRPr="009457FC">
              <w:rPr>
                <w:rFonts w:cs="Arial"/>
                <w:lang w:eastAsia="cs-CZ"/>
              </w:rPr>
              <w:t>daje využívané pro účely řízení o místních poplatcích ze základního registru obyvatel, z informačního systému evidence obyvatel a z informačního systému cizinců v rozsahu podle § 16 zákona o místních poplatcích</w:t>
            </w:r>
          </w:p>
        </w:tc>
      </w:tr>
      <w:tr w:rsidR="003441F4" w:rsidRPr="00CE5A7E" w14:paraId="622CDA7F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59991E50" w14:textId="77777777" w:rsidR="003441F4" w:rsidRPr="003441F4" w:rsidRDefault="003441F4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0C69CC0F" w14:textId="77777777" w:rsidTr="009457FC">
        <w:trPr>
          <w:trHeight w:val="38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DC72881" w14:textId="77777777" w:rsidR="003441F4" w:rsidRPr="00CE5A7E" w:rsidRDefault="00ED5A76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Nadřízený správce daně (krajský úřad), orgány finanční správy </w:t>
            </w:r>
          </w:p>
        </w:tc>
      </w:tr>
      <w:tr w:rsidR="0058121C" w:rsidRPr="00CE5A7E" w14:paraId="3967C70B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51C62434" w14:textId="77777777" w:rsidR="0058121C" w:rsidRPr="00F32E8D" w:rsidRDefault="00F32E8D" w:rsidP="009457FC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996C5FA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4BB6E7" w14:textId="77777777" w:rsidR="001177B9" w:rsidRDefault="001177B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Údaje jsou zpracovávány po dobu trvání poplatkové povinnosti a po dobu běhu lhůty pro placení daně (§ 160 daňového řádu). </w:t>
            </w:r>
          </w:p>
          <w:p w14:paraId="3CB4A7D1" w14:textId="6F0F9CA2" w:rsidR="00F32E8D" w:rsidRPr="00CE5A7E" w:rsidRDefault="008707AE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Lhůty pro výmaz jsou stanoveny spisovým a skartačním plánem.</w:t>
            </w:r>
          </w:p>
        </w:tc>
      </w:tr>
      <w:tr w:rsidR="0074279D" w:rsidRPr="00CE5A7E" w14:paraId="3C713968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8360BD9" w14:textId="77777777" w:rsidR="0074279D" w:rsidRPr="0074279D" w:rsidRDefault="0074279D" w:rsidP="009457FC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1E0ECDD3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EB41FC0" w14:textId="77777777" w:rsidR="000A6EC9" w:rsidRDefault="000A6EC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K osobním údajům mají přístup pouze osoby, které je potřebují využívat při plnění povinností obce jakožto správce daně, a to pouze v nezbytném rozsahu.</w:t>
            </w:r>
          </w:p>
          <w:p w14:paraId="3F32E1D7" w14:textId="20C527BD" w:rsidR="0074279D" w:rsidRPr="0074279D" w:rsidRDefault="008707AE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lastRenderedPageBreak/>
              <w:t>Zabezpečení listinných dokumentů a elektronických dat je stanoveno bezpečnostní směrnicí.</w:t>
            </w:r>
          </w:p>
        </w:tc>
      </w:tr>
    </w:tbl>
    <w:p w14:paraId="38FACD87" w14:textId="77777777" w:rsidR="007A2320" w:rsidRPr="00CE5A7E" w:rsidRDefault="007A2320" w:rsidP="009457FC">
      <w:pPr>
        <w:spacing w:line="240" w:lineRule="auto"/>
        <w:rPr>
          <w:rFonts w:cs="Arial"/>
        </w:rPr>
      </w:pPr>
    </w:p>
    <w:sectPr w:rsidR="007A2320" w:rsidRPr="00CE5A7E" w:rsidSect="009457F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65CD3"/>
    <w:multiLevelType w:val="hybridMultilevel"/>
    <w:tmpl w:val="BA341712"/>
    <w:lvl w:ilvl="0" w:tplc="D190F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A1043F"/>
    <w:multiLevelType w:val="hybridMultilevel"/>
    <w:tmpl w:val="14EAC25E"/>
    <w:lvl w:ilvl="0" w:tplc="D190F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A6EC9"/>
    <w:rsid w:val="001177B9"/>
    <w:rsid w:val="001C72DA"/>
    <w:rsid w:val="001F4681"/>
    <w:rsid w:val="003441F4"/>
    <w:rsid w:val="00363236"/>
    <w:rsid w:val="00416689"/>
    <w:rsid w:val="00457931"/>
    <w:rsid w:val="004C204E"/>
    <w:rsid w:val="004C7453"/>
    <w:rsid w:val="0052666B"/>
    <w:rsid w:val="005733F1"/>
    <w:rsid w:val="0058121C"/>
    <w:rsid w:val="00606B2D"/>
    <w:rsid w:val="00664CA1"/>
    <w:rsid w:val="00675F68"/>
    <w:rsid w:val="006A05E5"/>
    <w:rsid w:val="006B5C72"/>
    <w:rsid w:val="00736031"/>
    <w:rsid w:val="0074171F"/>
    <w:rsid w:val="0074279D"/>
    <w:rsid w:val="00746244"/>
    <w:rsid w:val="007807D1"/>
    <w:rsid w:val="007A2320"/>
    <w:rsid w:val="0081005E"/>
    <w:rsid w:val="008707AE"/>
    <w:rsid w:val="00893EF8"/>
    <w:rsid w:val="008A7D45"/>
    <w:rsid w:val="009457FC"/>
    <w:rsid w:val="00C1583E"/>
    <w:rsid w:val="00C31AA0"/>
    <w:rsid w:val="00C57A05"/>
    <w:rsid w:val="00CC2319"/>
    <w:rsid w:val="00CE54D0"/>
    <w:rsid w:val="00CE5A7E"/>
    <w:rsid w:val="00E21C7C"/>
    <w:rsid w:val="00EA21D3"/>
    <w:rsid w:val="00EB0A08"/>
    <w:rsid w:val="00ED5A76"/>
    <w:rsid w:val="00F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A349"/>
  <w15:docId w15:val="{4848B50E-246E-457F-AE4D-7BA7D71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 Randáková</cp:lastModifiedBy>
  <cp:revision>2</cp:revision>
  <cp:lastPrinted>2018-05-11T13:02:00Z</cp:lastPrinted>
  <dcterms:created xsi:type="dcterms:W3CDTF">2018-05-23T08:25:00Z</dcterms:created>
  <dcterms:modified xsi:type="dcterms:W3CDTF">2018-05-23T08:25:00Z</dcterms:modified>
</cp:coreProperties>
</file>