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46351" w14:textId="77777777" w:rsidR="00416689" w:rsidRPr="00CE5A7E" w:rsidRDefault="00416689" w:rsidP="00416689">
      <w:pPr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14:paraId="7007B73F" w14:textId="77777777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892DF10" w14:textId="49C65C5E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</w:t>
            </w:r>
            <w:r w:rsidR="005667F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892F3B">
              <w:rPr>
                <w:rFonts w:cs="Arial"/>
                <w:b/>
                <w:bCs/>
                <w:color w:val="000000"/>
                <w:lang w:eastAsia="cs-CZ"/>
              </w:rPr>
              <w:t>KNIHOVNICTVÍ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14:paraId="05842AFA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0A15C51A" w14:textId="77777777" w:rsidR="009A3DAF" w:rsidRDefault="00363236" w:rsidP="009A3DAF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 w:rsidR="00932082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9A3DAF">
              <w:rPr>
                <w:rFonts w:cs="Arial"/>
                <w:bCs/>
                <w:i/>
                <w:color w:val="000000"/>
                <w:lang w:eastAsia="cs-CZ"/>
              </w:rPr>
              <w:t>Obec Merboltice</w:t>
            </w:r>
          </w:p>
          <w:p w14:paraId="00371C10" w14:textId="77777777" w:rsidR="009A3DAF" w:rsidRDefault="009A3DAF" w:rsidP="009A3DAF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                e-mail: oumerboltice</w:t>
            </w:r>
            <w:r>
              <w:rPr>
                <w:rFonts w:cs="Arial"/>
                <w:bCs/>
                <w:i/>
                <w:lang w:eastAsia="cs-CZ"/>
              </w:rPr>
              <w:t>@volny.cz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, datová schránka: fmsatqi</w:t>
            </w:r>
          </w:p>
          <w:p w14:paraId="774700C9" w14:textId="312F9938" w:rsidR="00932082" w:rsidRDefault="00932082" w:rsidP="00932082">
            <w:pPr>
              <w:spacing w:before="60" w:after="60" w:line="240" w:lineRule="auto"/>
              <w:jc w:val="left"/>
              <w:rPr>
                <w:rFonts w:cs="Arial"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lang w:eastAsia="cs-CZ"/>
              </w:rPr>
              <w:t>Odpovědná osoba za agendu</w:t>
            </w:r>
            <w:r w:rsidR="00A85A5B" w:rsidRPr="00A85A5B">
              <w:rPr>
                <w:rFonts w:cs="Arial"/>
                <w:b/>
                <w:bCs/>
                <w:color w:val="000000"/>
                <w:lang w:eastAsia="cs-CZ"/>
              </w:rPr>
              <w:t>:</w:t>
            </w:r>
            <w:r w:rsidR="00A85A5B">
              <w:rPr>
                <w:rFonts w:cs="Arial"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starosta</w:t>
            </w:r>
          </w:p>
          <w:p w14:paraId="79F6116F" w14:textId="43C3074C" w:rsidR="00363236" w:rsidRPr="00CE5A7E" w:rsidRDefault="00363236" w:rsidP="00AC1AA7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AC1AA7">
              <w:rPr>
                <w:rFonts w:cs="Arial"/>
                <w:bCs/>
                <w:i/>
                <w:color w:val="000000"/>
                <w:lang w:eastAsia="cs-CZ"/>
              </w:rPr>
              <w:t>kontaktní údaje jsou uvedeny na webových stránkách obce</w:t>
            </w:r>
          </w:p>
        </w:tc>
      </w:tr>
      <w:tr w:rsidR="00363236" w:rsidRPr="00CE5A7E" w14:paraId="77CB043D" w14:textId="77777777" w:rsidTr="00A54610">
        <w:trPr>
          <w:trHeight w:val="46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30DE9B0" w14:textId="77777777"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14:paraId="2599136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26E8961" w14:textId="474670A2" w:rsidR="00363236" w:rsidRPr="00CE5A7E" w:rsidRDefault="00892F3B" w:rsidP="00892F3B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POSKYTOVÁNÍ KNIHOVNICKÝCH, INFORMAČNÍCH A DALŠÍCH SLUŽEB NA ZÁKLADĚ KNIHOVNÍHO ZÁKONA</w:t>
            </w:r>
          </w:p>
        </w:tc>
      </w:tr>
      <w:tr w:rsidR="007807D1" w:rsidRPr="00CE5A7E" w14:paraId="2C605BB6" w14:textId="77777777" w:rsidTr="007807D1">
        <w:trPr>
          <w:trHeight w:val="278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89FCA1" w14:textId="25DBF702" w:rsidR="007807D1" w:rsidRP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 xml:space="preserve">Čl. 6 odst. 1 písm. </w:t>
            </w:r>
            <w:r w:rsidR="00892F3B">
              <w:rPr>
                <w:rFonts w:cs="Arial"/>
                <w:b/>
                <w:color w:val="000000"/>
                <w:lang w:eastAsia="cs-CZ"/>
              </w:rPr>
              <w:t>D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pro plnění </w:t>
            </w:r>
            <w:r w:rsidR="00C502E5">
              <w:rPr>
                <w:rFonts w:cs="Arial"/>
                <w:b/>
                <w:color w:val="000000"/>
                <w:lang w:eastAsia="cs-CZ"/>
              </w:rPr>
              <w:t>úkolů prováděných ve veřejném zájmu</w:t>
            </w:r>
            <w:r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14:paraId="3E3ADAB2" w14:textId="7276D72C" w:rsidR="007807D1" w:rsidRDefault="007807D1" w:rsidP="005858D5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0415A8">
              <w:rPr>
                <w:rFonts w:cs="Arial"/>
              </w:rPr>
              <w:t>257/2001</w:t>
            </w:r>
            <w:r w:rsidRPr="00CE5A7E">
              <w:rPr>
                <w:rFonts w:cs="Arial"/>
              </w:rPr>
              <w:t xml:space="preserve"> Sb., </w:t>
            </w:r>
            <w:r w:rsidR="000415A8">
              <w:rPr>
                <w:rFonts w:cs="Arial"/>
              </w:rPr>
              <w:t>Knihovní zákon,</w:t>
            </w:r>
          </w:p>
          <w:p w14:paraId="0A990BA4" w14:textId="490BBB1E" w:rsidR="00260C57" w:rsidRPr="007807D1" w:rsidRDefault="00260C57" w:rsidP="005858D5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prováděcí právní předpisy k uvedenému zákonu.</w:t>
            </w:r>
          </w:p>
        </w:tc>
      </w:tr>
      <w:tr w:rsidR="004C7453" w:rsidRPr="00CE5A7E" w14:paraId="49136E44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7AB1363" w14:textId="77777777"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14:paraId="2B7043C5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7A147A" w14:textId="4B2802DE" w:rsidR="00CE5A7E" w:rsidRPr="00CE5A7E" w:rsidRDefault="00CE5A7E" w:rsidP="006D5A3C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Občan</w:t>
            </w:r>
            <w:r w:rsidR="002F4096">
              <w:rPr>
                <w:rFonts w:cs="Arial"/>
                <w:color w:val="000000"/>
                <w:lang w:eastAsia="cs-CZ"/>
              </w:rPr>
              <w:t xml:space="preserve">é </w:t>
            </w:r>
            <w:r>
              <w:rPr>
                <w:rFonts w:cs="Arial"/>
                <w:color w:val="000000"/>
                <w:lang w:eastAsia="cs-CZ"/>
              </w:rPr>
              <w:t xml:space="preserve">– </w:t>
            </w:r>
            <w:r w:rsidR="006D5A3C">
              <w:rPr>
                <w:rFonts w:cs="Arial"/>
                <w:color w:val="000000"/>
                <w:lang w:eastAsia="cs-CZ"/>
              </w:rPr>
              <w:t>uživatelé knihovny</w:t>
            </w:r>
          </w:p>
        </w:tc>
      </w:tr>
      <w:tr w:rsidR="00CE5A7E" w:rsidRPr="00CE5A7E" w14:paraId="39D82C40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CE49FEE" w14:textId="77777777"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14:paraId="1F700ECE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267555" w14:textId="5D12B526" w:rsidR="00CE5A7E" w:rsidRPr="00CE5A7E" w:rsidRDefault="00852D14" w:rsidP="006D5A3C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V případě </w:t>
            </w:r>
            <w:r w:rsidR="006D5A3C">
              <w:rPr>
                <w:rFonts w:cs="Arial"/>
                <w:lang w:eastAsia="cs-CZ"/>
              </w:rPr>
              <w:t>uživatelů knihovny</w:t>
            </w:r>
            <w:r w:rsidR="002F4096">
              <w:rPr>
                <w:rFonts w:cs="Arial"/>
                <w:lang w:eastAsia="cs-CZ"/>
              </w:rPr>
              <w:t xml:space="preserve"> – jméno, příjmení, titul, </w:t>
            </w:r>
            <w:r w:rsidR="001A2746">
              <w:rPr>
                <w:rFonts w:cs="Arial"/>
                <w:lang w:eastAsia="cs-CZ"/>
              </w:rPr>
              <w:t>datum</w:t>
            </w:r>
            <w:r w:rsidR="002F4096">
              <w:rPr>
                <w:rFonts w:cs="Arial"/>
                <w:lang w:eastAsia="cs-CZ"/>
              </w:rPr>
              <w:t xml:space="preserve"> narození, adresa</w:t>
            </w:r>
          </w:p>
        </w:tc>
      </w:tr>
      <w:tr w:rsidR="003441F4" w:rsidRPr="00CE5A7E" w14:paraId="4DE6CB5A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8F4AEE8" w14:textId="77777777"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14:paraId="629E970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142A11" w14:textId="687531ED" w:rsidR="003441F4" w:rsidRPr="00CE5A7E" w:rsidRDefault="001A2746" w:rsidP="00012B25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zaměstnanci obce mající na starosti </w:t>
            </w:r>
            <w:r w:rsidR="00012B25">
              <w:rPr>
                <w:rFonts w:cs="Arial"/>
                <w:lang w:eastAsia="cs-CZ"/>
              </w:rPr>
              <w:t>provoz</w:t>
            </w:r>
            <w:r>
              <w:rPr>
                <w:rFonts w:cs="Arial"/>
                <w:lang w:eastAsia="cs-CZ"/>
              </w:rPr>
              <w:t xml:space="preserve"> knihovny</w:t>
            </w:r>
          </w:p>
        </w:tc>
      </w:tr>
      <w:tr w:rsidR="0058121C" w:rsidRPr="00CE5A7E" w14:paraId="0CFD86D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913F07B" w14:textId="77777777"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14:paraId="7B5BDCF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2A85CC" w14:textId="7AE6ACBB" w:rsidR="00F32E8D" w:rsidRPr="00CE5A7E" w:rsidRDefault="00CC6590" w:rsidP="002325F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</w:t>
            </w:r>
            <w:r w:rsidR="00F95455">
              <w:rPr>
                <w:rFonts w:cs="Arial"/>
                <w:lang w:eastAsia="cs-CZ"/>
              </w:rPr>
              <w:t>hůty</w:t>
            </w:r>
            <w:r>
              <w:rPr>
                <w:rFonts w:cs="Arial"/>
                <w:lang w:eastAsia="cs-CZ"/>
              </w:rPr>
              <w:t xml:space="preserve"> pro výmaz jsou stanoveny spisovým a skartačním plánem</w:t>
            </w:r>
            <w:r w:rsidR="002325F1">
              <w:rPr>
                <w:rFonts w:cs="Arial"/>
                <w:lang w:eastAsia="cs-CZ"/>
              </w:rPr>
              <w:t>.</w:t>
            </w:r>
          </w:p>
        </w:tc>
      </w:tr>
      <w:tr w:rsidR="0074279D" w:rsidRPr="00CE5A7E" w14:paraId="1320ADCD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E37F0E1" w14:textId="77777777"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14:paraId="22459AF2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B83E94" w14:textId="77777777" w:rsidR="0074279D" w:rsidRPr="0074279D" w:rsidRDefault="002325F1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Zabezpečení listinných dokumentů a elektronických dat je stanoveno bezpečnostní směrnicí.</w:t>
            </w:r>
          </w:p>
        </w:tc>
      </w:tr>
    </w:tbl>
    <w:p w14:paraId="6355EDF5" w14:textId="77777777" w:rsidR="00416689" w:rsidRPr="00CE5A7E" w:rsidRDefault="00416689" w:rsidP="00416689">
      <w:pPr>
        <w:rPr>
          <w:rFonts w:cs="Arial"/>
        </w:rPr>
      </w:pPr>
    </w:p>
    <w:p w14:paraId="7296CB1C" w14:textId="77777777" w:rsidR="005D026E" w:rsidRPr="00CE5A7E" w:rsidRDefault="005D026E">
      <w:pPr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12B25"/>
    <w:rsid w:val="000415A8"/>
    <w:rsid w:val="001A2746"/>
    <w:rsid w:val="001E4EA3"/>
    <w:rsid w:val="002325F1"/>
    <w:rsid w:val="002419F2"/>
    <w:rsid w:val="00260C57"/>
    <w:rsid w:val="002F4096"/>
    <w:rsid w:val="003441F4"/>
    <w:rsid w:val="00363236"/>
    <w:rsid w:val="003D6F6C"/>
    <w:rsid w:val="003F4A84"/>
    <w:rsid w:val="00416689"/>
    <w:rsid w:val="004B6987"/>
    <w:rsid w:val="004C7453"/>
    <w:rsid w:val="005667F0"/>
    <w:rsid w:val="0058121C"/>
    <w:rsid w:val="005858D5"/>
    <w:rsid w:val="005D026E"/>
    <w:rsid w:val="00616E50"/>
    <w:rsid w:val="00646F87"/>
    <w:rsid w:val="00662686"/>
    <w:rsid w:val="006C3C15"/>
    <w:rsid w:val="006D5A3C"/>
    <w:rsid w:val="0074279D"/>
    <w:rsid w:val="00746244"/>
    <w:rsid w:val="00774C43"/>
    <w:rsid w:val="007807D1"/>
    <w:rsid w:val="007A2320"/>
    <w:rsid w:val="007B2794"/>
    <w:rsid w:val="0081005E"/>
    <w:rsid w:val="00852D14"/>
    <w:rsid w:val="00892F3B"/>
    <w:rsid w:val="00932082"/>
    <w:rsid w:val="009A3DAF"/>
    <w:rsid w:val="009B3DD5"/>
    <w:rsid w:val="00A0525E"/>
    <w:rsid w:val="00A54610"/>
    <w:rsid w:val="00A736E2"/>
    <w:rsid w:val="00A85A5B"/>
    <w:rsid w:val="00AC1AA7"/>
    <w:rsid w:val="00C0573C"/>
    <w:rsid w:val="00C31AA0"/>
    <w:rsid w:val="00C328C7"/>
    <w:rsid w:val="00C502E5"/>
    <w:rsid w:val="00CC2319"/>
    <w:rsid w:val="00CC6590"/>
    <w:rsid w:val="00CE5A7E"/>
    <w:rsid w:val="00D4725E"/>
    <w:rsid w:val="00EA21D3"/>
    <w:rsid w:val="00F32E8D"/>
    <w:rsid w:val="00F95455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2A6C"/>
  <w15:chartTrackingRefBased/>
  <w15:docId w15:val="{EAC1B541-0155-4CDF-8C61-EC87E996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16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tomkejz</dc:creator>
  <cp:keywords/>
  <dc:description/>
  <cp:lastModifiedBy>Lucie Randáková</cp:lastModifiedBy>
  <cp:revision>2</cp:revision>
  <dcterms:created xsi:type="dcterms:W3CDTF">2018-05-23T08:23:00Z</dcterms:created>
  <dcterms:modified xsi:type="dcterms:W3CDTF">2018-05-23T08:23:00Z</dcterms:modified>
  <cp:category/>
</cp:coreProperties>
</file>